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113" w:rsidRDefault="00204113" w:rsidP="00204113">
      <w:pPr>
        <w:rPr>
          <w:rFonts w:ascii="Meiryo UI" w:eastAsia="Meiryo UI" w:hAnsi="Meiryo UI"/>
          <w:sz w:val="40"/>
          <w:szCs w:val="40"/>
        </w:rPr>
      </w:pPr>
    </w:p>
    <w:p w:rsidR="00C438EB" w:rsidRPr="00E273A8" w:rsidRDefault="00E273A8" w:rsidP="00E273A8">
      <w:pPr>
        <w:jc w:val="center"/>
        <w:rPr>
          <w:rFonts w:ascii="Meiryo UI" w:eastAsia="Meiryo UI" w:hAnsi="Meiryo UI"/>
          <w:sz w:val="40"/>
          <w:szCs w:val="40"/>
        </w:rPr>
      </w:pPr>
      <w:r w:rsidRPr="00E273A8">
        <w:rPr>
          <w:rFonts w:ascii="Meiryo UI" w:eastAsia="Meiryo UI" w:hAnsi="Meiryo UI"/>
          <w:sz w:val="40"/>
          <w:szCs w:val="40"/>
        </w:rPr>
        <w:t>平成２８年度大分県主任介護支援専門員更新研修</w:t>
      </w:r>
    </w:p>
    <w:p w:rsidR="00E273A8" w:rsidRDefault="00E273A8" w:rsidP="00E273A8">
      <w:pPr>
        <w:jc w:val="center"/>
        <w:rPr>
          <w:rFonts w:ascii="Meiryo UI" w:eastAsia="Meiryo UI" w:hAnsi="Meiryo UI"/>
          <w:sz w:val="40"/>
          <w:szCs w:val="40"/>
        </w:rPr>
      </w:pPr>
      <w:r w:rsidRPr="00E273A8">
        <w:rPr>
          <w:rFonts w:ascii="Meiryo UI" w:eastAsia="Meiryo UI" w:hAnsi="Meiryo UI"/>
          <w:sz w:val="40"/>
          <w:szCs w:val="40"/>
        </w:rPr>
        <w:t>事例</w:t>
      </w:r>
      <w:r>
        <w:rPr>
          <w:rFonts w:ascii="Meiryo UI" w:eastAsia="Meiryo UI" w:hAnsi="Meiryo UI"/>
          <w:sz w:val="40"/>
          <w:szCs w:val="40"/>
        </w:rPr>
        <w:t>提出に関する資料</w:t>
      </w:r>
      <w:r w:rsidR="00DE4E05">
        <w:rPr>
          <w:rFonts w:ascii="Meiryo UI" w:eastAsia="Meiryo UI" w:hAnsi="Meiryo UI"/>
          <w:sz w:val="40"/>
          <w:szCs w:val="40"/>
        </w:rPr>
        <w:t>（表紙）</w:t>
      </w:r>
    </w:p>
    <w:p w:rsidR="00DE4E05" w:rsidRDefault="00DE4E05" w:rsidP="00E273A8">
      <w:pPr>
        <w:rPr>
          <w:rFonts w:ascii="Meiryo UI" w:eastAsia="Meiryo UI" w:hAnsi="Meiryo UI"/>
          <w:sz w:val="32"/>
          <w:szCs w:val="32"/>
        </w:rPr>
      </w:pPr>
      <w:bookmarkStart w:id="0" w:name="_GoBack"/>
      <w:bookmarkEnd w:id="0"/>
    </w:p>
    <w:p w:rsidR="00EE0309" w:rsidRDefault="00EE0309" w:rsidP="00E273A8">
      <w:pPr>
        <w:rPr>
          <w:rFonts w:ascii="Meiryo UI" w:eastAsia="Meiryo UI" w:hAnsi="Meiryo UI"/>
          <w:sz w:val="32"/>
          <w:szCs w:val="32"/>
        </w:rPr>
      </w:pPr>
    </w:p>
    <w:p w:rsidR="00EE0309" w:rsidRPr="00EE0309" w:rsidRDefault="00EE0309" w:rsidP="00EE0309">
      <w:pPr>
        <w:ind w:firstLineChars="500" w:firstLine="1605"/>
        <w:rPr>
          <w:rFonts w:ascii="Meiryo UI" w:eastAsia="Meiryo UI" w:hAnsi="Meiryo UI"/>
          <w:sz w:val="32"/>
          <w:szCs w:val="32"/>
          <w:u w:val="single"/>
        </w:rPr>
      </w:pPr>
      <w:r w:rsidRPr="00EE0309">
        <w:rPr>
          <w:rFonts w:ascii="Meiryo UI" w:eastAsia="Meiryo UI" w:hAnsi="Meiryo UI" w:hint="eastAsia"/>
          <w:sz w:val="32"/>
          <w:szCs w:val="32"/>
          <w:u w:val="single"/>
        </w:rPr>
        <w:t>氏名：</w:t>
      </w:r>
      <w:r>
        <w:rPr>
          <w:rFonts w:ascii="Meiryo UI" w:eastAsia="Meiryo UI" w:hAnsi="Meiryo UI" w:hint="eastAsia"/>
          <w:sz w:val="32"/>
          <w:szCs w:val="32"/>
          <w:u w:val="single"/>
        </w:rPr>
        <w:t xml:space="preserve">　　　　　　　　　　　　　　　　　　　　　　　　　　</w:t>
      </w:r>
    </w:p>
    <w:p w:rsidR="00EE0309" w:rsidRDefault="00EE0309" w:rsidP="00EE0309">
      <w:pPr>
        <w:rPr>
          <w:rFonts w:ascii="Meiryo UI" w:eastAsia="Meiryo UI" w:hAnsi="Meiryo UI"/>
          <w:sz w:val="32"/>
          <w:szCs w:val="32"/>
        </w:rPr>
      </w:pPr>
    </w:p>
    <w:tbl>
      <w:tblPr>
        <w:tblStyle w:val="a3"/>
        <w:tblpPr w:leftFromText="142" w:rightFromText="142" w:vertAnchor="page" w:horzAnchor="margin" w:tblpXSpec="center" w:tblpY="7488"/>
        <w:tblW w:w="0" w:type="auto"/>
        <w:tblLook w:val="04A0" w:firstRow="1" w:lastRow="0" w:firstColumn="1" w:lastColumn="0" w:noHBand="0" w:noVBand="1"/>
      </w:tblPr>
      <w:tblGrid>
        <w:gridCol w:w="1283"/>
        <w:gridCol w:w="7749"/>
      </w:tblGrid>
      <w:tr w:rsidR="00EE0309" w:rsidRPr="00E273A8" w:rsidTr="00204113">
        <w:tc>
          <w:tcPr>
            <w:tcW w:w="1283" w:type="dxa"/>
          </w:tcPr>
          <w:p w:rsidR="00EE0309" w:rsidRPr="00DE4E05" w:rsidRDefault="00EE0309" w:rsidP="00204113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DE4E05">
              <w:rPr>
                <w:rFonts w:ascii="Meiryo UI" w:eastAsia="Meiryo UI" w:hAnsi="Meiryo UI"/>
                <w:sz w:val="28"/>
                <w:szCs w:val="28"/>
              </w:rPr>
              <w:t>該当に○</w:t>
            </w:r>
          </w:p>
        </w:tc>
        <w:tc>
          <w:tcPr>
            <w:tcW w:w="7749" w:type="dxa"/>
          </w:tcPr>
          <w:p w:rsidR="00EE0309" w:rsidRPr="00E273A8" w:rsidRDefault="00EE0309" w:rsidP="00204113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t>科　目</w:t>
            </w:r>
          </w:p>
        </w:tc>
      </w:tr>
      <w:tr w:rsidR="00EE0309" w:rsidRPr="00E273A8" w:rsidTr="00204113">
        <w:tc>
          <w:tcPr>
            <w:tcW w:w="1283" w:type="dxa"/>
          </w:tcPr>
          <w:p w:rsidR="00EE0309" w:rsidRPr="00E273A8" w:rsidRDefault="00EE0309" w:rsidP="00204113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EE0309" w:rsidRPr="00E273A8" w:rsidRDefault="00EE0309" w:rsidP="00204113">
            <w:pPr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t>認知症に関する事例</w:t>
            </w:r>
          </w:p>
        </w:tc>
      </w:tr>
      <w:tr w:rsidR="00EE0309" w:rsidRPr="00E273A8" w:rsidTr="00204113">
        <w:tc>
          <w:tcPr>
            <w:tcW w:w="1283" w:type="dxa"/>
          </w:tcPr>
          <w:p w:rsidR="00EE0309" w:rsidRPr="00E273A8" w:rsidRDefault="00EE0309" w:rsidP="00204113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EE0309" w:rsidRPr="00E273A8" w:rsidRDefault="00EE0309" w:rsidP="00204113">
            <w:pPr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 w:rsidRPr="00E273A8">
              <w:rPr>
                <w:rFonts w:ascii="Meiryo UI" w:eastAsia="Meiryo UI" w:hAnsi="Meiryo UI"/>
                <w:sz w:val="32"/>
                <w:szCs w:val="32"/>
              </w:rPr>
              <w:t>リハビリテーション及び福祉用具の活用に関する事例</w:t>
            </w:r>
          </w:p>
        </w:tc>
      </w:tr>
      <w:tr w:rsidR="00EE0309" w:rsidRPr="00E273A8" w:rsidTr="00204113">
        <w:tc>
          <w:tcPr>
            <w:tcW w:w="1283" w:type="dxa"/>
          </w:tcPr>
          <w:p w:rsidR="00EE0309" w:rsidRPr="00E273A8" w:rsidRDefault="00EE0309" w:rsidP="00204113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EE0309" w:rsidRPr="00E273A8" w:rsidRDefault="00EE0309" w:rsidP="00204113">
            <w:pPr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 w:rsidRPr="00E273A8">
              <w:rPr>
                <w:rFonts w:ascii="Meiryo UI" w:eastAsia="Meiryo UI" w:hAnsi="Meiryo UI"/>
                <w:sz w:val="32"/>
                <w:szCs w:val="32"/>
              </w:rPr>
              <w:t>看取り等における看護サービスの活用に関する事例</w:t>
            </w:r>
          </w:p>
        </w:tc>
      </w:tr>
      <w:tr w:rsidR="00EE0309" w:rsidRPr="00E273A8" w:rsidTr="00204113">
        <w:tc>
          <w:tcPr>
            <w:tcW w:w="1283" w:type="dxa"/>
          </w:tcPr>
          <w:p w:rsidR="00EE0309" w:rsidRPr="00E273A8" w:rsidRDefault="00EE0309" w:rsidP="00204113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EE0309" w:rsidRPr="00E273A8" w:rsidRDefault="00EE0309" w:rsidP="00204113">
            <w:pPr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 w:rsidRPr="00E273A8">
              <w:rPr>
                <w:rFonts w:ascii="Meiryo UI" w:eastAsia="Meiryo UI" w:hAnsi="Meiryo UI"/>
                <w:sz w:val="32"/>
                <w:szCs w:val="32"/>
              </w:rPr>
              <w:t>入退院時等における医療との連携に関する事例</w:t>
            </w:r>
          </w:p>
        </w:tc>
      </w:tr>
      <w:tr w:rsidR="00EE0309" w:rsidRPr="00E273A8" w:rsidTr="00204113">
        <w:tc>
          <w:tcPr>
            <w:tcW w:w="1283" w:type="dxa"/>
          </w:tcPr>
          <w:p w:rsidR="00EE0309" w:rsidRPr="00E273A8" w:rsidRDefault="00EE0309" w:rsidP="00204113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EE0309" w:rsidRPr="00E273A8" w:rsidRDefault="00EE0309" w:rsidP="00204113">
            <w:pPr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 w:rsidRPr="00E273A8">
              <w:rPr>
                <w:rFonts w:ascii="Meiryo UI" w:eastAsia="Meiryo UI" w:hAnsi="Meiryo UI"/>
                <w:sz w:val="32"/>
                <w:szCs w:val="32"/>
              </w:rPr>
              <w:t>家族への支援の視点が必要な事例</w:t>
            </w:r>
          </w:p>
        </w:tc>
      </w:tr>
      <w:tr w:rsidR="00EE0309" w:rsidRPr="00E273A8" w:rsidTr="00204113">
        <w:tc>
          <w:tcPr>
            <w:tcW w:w="1283" w:type="dxa"/>
          </w:tcPr>
          <w:p w:rsidR="00EE0309" w:rsidRPr="00E273A8" w:rsidRDefault="00EE0309" w:rsidP="00204113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EE0309" w:rsidRPr="00E273A8" w:rsidRDefault="00EE0309" w:rsidP="00204113">
            <w:pPr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 w:rsidRPr="00E273A8">
              <w:rPr>
                <w:rFonts w:ascii="Meiryo UI" w:eastAsia="Meiryo UI" w:hAnsi="Meiryo UI"/>
                <w:sz w:val="32"/>
                <w:szCs w:val="32"/>
              </w:rPr>
              <w:t>状態に応じた多様なサービス（地域密着型</w:t>
            </w:r>
            <w:r>
              <w:rPr>
                <w:rFonts w:ascii="Meiryo UI" w:eastAsia="Meiryo UI" w:hAnsi="Meiryo UI"/>
                <w:sz w:val="32"/>
                <w:szCs w:val="32"/>
              </w:rPr>
              <w:t>サービス、施設サービス等）の活用に関する事例</w:t>
            </w:r>
          </w:p>
        </w:tc>
      </w:tr>
      <w:tr w:rsidR="00EE0309" w:rsidRPr="00E273A8" w:rsidTr="00204113">
        <w:tc>
          <w:tcPr>
            <w:tcW w:w="1283" w:type="dxa"/>
          </w:tcPr>
          <w:p w:rsidR="00EE0309" w:rsidRPr="00E273A8" w:rsidRDefault="00EE0309" w:rsidP="00204113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7749" w:type="dxa"/>
          </w:tcPr>
          <w:p w:rsidR="00EE0309" w:rsidRPr="00E273A8" w:rsidRDefault="00EE0309" w:rsidP="00204113">
            <w:pPr>
              <w:jc w:val="left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t>社会資源の活用に向けた関係機関との連携に関する事例</w:t>
            </w:r>
          </w:p>
        </w:tc>
      </w:tr>
    </w:tbl>
    <w:p w:rsidR="00204113" w:rsidRDefault="00E273A8" w:rsidP="00DE4E05">
      <w:pPr>
        <w:jc w:val="center"/>
        <w:rPr>
          <w:rFonts w:ascii="Meiryo UI" w:eastAsia="Meiryo UI" w:hAnsi="Meiryo UI"/>
          <w:sz w:val="32"/>
          <w:szCs w:val="32"/>
        </w:rPr>
      </w:pPr>
      <w:r>
        <w:rPr>
          <w:rFonts w:ascii="Meiryo UI" w:eastAsia="Meiryo UI" w:hAnsi="Meiryo UI" w:hint="eastAsia"/>
          <w:sz w:val="32"/>
          <w:szCs w:val="32"/>
        </w:rPr>
        <w:t>※この用紙を事例提出資料の表紙に付けてください</w:t>
      </w:r>
    </w:p>
    <w:p w:rsidR="00204113" w:rsidRPr="00204113" w:rsidRDefault="00204113" w:rsidP="00204113">
      <w:pPr>
        <w:tabs>
          <w:tab w:val="left" w:pos="1689"/>
        </w:tabs>
        <w:rPr>
          <w:rFonts w:ascii="Meiryo UI" w:eastAsia="Meiryo UI" w:hAnsi="Meiryo UI"/>
          <w:sz w:val="32"/>
          <w:szCs w:val="32"/>
        </w:rPr>
      </w:pPr>
    </w:p>
    <w:p w:rsidR="00E273A8" w:rsidRPr="00204113" w:rsidRDefault="00E273A8" w:rsidP="00204113">
      <w:pPr>
        <w:rPr>
          <w:rFonts w:ascii="Meiryo UI" w:eastAsia="Meiryo UI" w:hAnsi="Meiryo UI"/>
          <w:sz w:val="32"/>
          <w:szCs w:val="32"/>
        </w:rPr>
      </w:pPr>
    </w:p>
    <w:sectPr w:rsidR="00E273A8" w:rsidRPr="00204113" w:rsidSect="004E55D5">
      <w:headerReference w:type="default" r:id="rId6"/>
      <w:foot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20D" w:rsidRDefault="0098120D" w:rsidP="00204113">
      <w:r>
        <w:separator/>
      </w:r>
    </w:p>
  </w:endnote>
  <w:endnote w:type="continuationSeparator" w:id="0">
    <w:p w:rsidR="0098120D" w:rsidRDefault="0098120D" w:rsidP="0020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13" w:rsidRPr="00204113" w:rsidRDefault="00204113" w:rsidP="00204113">
    <w:pPr>
      <w:pStyle w:val="a8"/>
      <w:jc w:val="center"/>
      <w:rPr>
        <w:rFonts w:ascii="Meiryo UI" w:eastAsia="Meiryo UI" w:hAnsi="Meiryo UI"/>
      </w:rPr>
    </w:pPr>
    <w:r w:rsidRPr="00204113">
      <w:rPr>
        <w:rFonts w:ascii="Meiryo UI" w:eastAsia="Meiryo UI" w:hAnsi="Meiryo UI"/>
      </w:rPr>
      <w:t>特定非営利活動法人　大分県介護支援専門員協会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20D" w:rsidRDefault="0098120D" w:rsidP="00204113">
      <w:r>
        <w:separator/>
      </w:r>
    </w:p>
  </w:footnote>
  <w:footnote w:type="continuationSeparator" w:id="0">
    <w:p w:rsidR="0098120D" w:rsidRDefault="0098120D" w:rsidP="00204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113" w:rsidRPr="00204113" w:rsidRDefault="007121AC">
    <w:pPr>
      <w:pStyle w:val="a6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/>
        <w:sz w:val="24"/>
        <w:szCs w:val="24"/>
      </w:rPr>
      <w:t>※</w:t>
    </w:r>
    <w:r w:rsidR="00204113" w:rsidRPr="00204113">
      <w:rPr>
        <w:rFonts w:ascii="Meiryo UI" w:eastAsia="Meiryo UI" w:hAnsi="Meiryo UI"/>
        <w:sz w:val="24"/>
        <w:szCs w:val="24"/>
      </w:rPr>
      <w:t>事例提出に関する資料は、事例毎にまとめ、</w:t>
    </w:r>
    <w:r w:rsidR="00204113" w:rsidRPr="00204113">
      <w:rPr>
        <w:rFonts w:ascii="Meiryo UI" w:eastAsia="Meiryo UI" w:hAnsi="Meiryo UI"/>
        <w:b/>
        <w:sz w:val="24"/>
        <w:szCs w:val="24"/>
      </w:rPr>
      <w:t>クリップ止め</w:t>
    </w:r>
    <w:r w:rsidR="00204113" w:rsidRPr="00204113">
      <w:rPr>
        <w:rFonts w:ascii="Meiryo UI" w:eastAsia="Meiryo UI" w:hAnsi="Meiryo UI"/>
        <w:sz w:val="24"/>
        <w:szCs w:val="24"/>
      </w:rPr>
      <w:t>で提出願います。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A8"/>
    <w:rsid w:val="00204113"/>
    <w:rsid w:val="00295F32"/>
    <w:rsid w:val="00300027"/>
    <w:rsid w:val="004E55D5"/>
    <w:rsid w:val="00657873"/>
    <w:rsid w:val="007121AC"/>
    <w:rsid w:val="007353D3"/>
    <w:rsid w:val="0081100A"/>
    <w:rsid w:val="008610B8"/>
    <w:rsid w:val="0098120D"/>
    <w:rsid w:val="00A4762B"/>
    <w:rsid w:val="00A91970"/>
    <w:rsid w:val="00A9705C"/>
    <w:rsid w:val="00C438EB"/>
    <w:rsid w:val="00DD20B8"/>
    <w:rsid w:val="00DE230D"/>
    <w:rsid w:val="00DE4E05"/>
    <w:rsid w:val="00E16539"/>
    <w:rsid w:val="00E273A8"/>
    <w:rsid w:val="00EE0309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E61F6F-A9FA-4B54-9A52-9CBEC6B0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0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03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113"/>
  </w:style>
  <w:style w:type="paragraph" w:styleId="a8">
    <w:name w:val="footer"/>
    <w:basedOn w:val="a"/>
    <w:link w:val="a9"/>
    <w:uiPriority w:val="99"/>
    <w:unhideWhenUsed/>
    <w:rsid w:val="00204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takuji tokieda</cp:lastModifiedBy>
  <cp:revision>2</cp:revision>
  <cp:lastPrinted>2016-04-21T08:47:00Z</cp:lastPrinted>
  <dcterms:created xsi:type="dcterms:W3CDTF">2016-04-21T07:29:00Z</dcterms:created>
  <dcterms:modified xsi:type="dcterms:W3CDTF">2016-04-21T08:47:00Z</dcterms:modified>
</cp:coreProperties>
</file>