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3EB6" w14:textId="540DA88D" w:rsidR="00345E68" w:rsidRPr="00DA5926" w:rsidRDefault="002E36BC" w:rsidP="00714D4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令和元年</w:t>
      </w:r>
      <w:bookmarkStart w:id="0" w:name="_GoBack"/>
      <w:bookmarkEnd w:id="0"/>
      <w:r w:rsidR="006C1368" w:rsidRPr="00DA5926">
        <w:rPr>
          <w:rFonts w:ascii="Meiryo UI" w:eastAsia="Meiryo UI" w:hAnsi="Meiryo UI" w:hint="eastAsia"/>
          <w:b/>
          <w:sz w:val="28"/>
        </w:rPr>
        <w:t>度大分県主任介護支援専門員　更新研修</w:t>
      </w:r>
    </w:p>
    <w:p w14:paraId="3D94B445" w14:textId="77777777"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BF0473">
        <w:rPr>
          <w:rFonts w:ascii="Meiryo UI" w:eastAsia="Meiryo UI" w:hAnsi="Meiryo UI" w:hint="eastAsia"/>
          <w:b/>
          <w:sz w:val="28"/>
          <w:bdr w:val="single" w:sz="4" w:space="0" w:color="auto"/>
        </w:rPr>
        <w:t>２</w:t>
      </w:r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14:paraId="0CD480FA" w14:textId="77777777"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14:paraId="4F64BC5A" w14:textId="77777777"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14:paraId="0FAB6FF4" w14:textId="77777777" w:rsidTr="006C1368">
        <w:tc>
          <w:tcPr>
            <w:tcW w:w="1271" w:type="dxa"/>
          </w:tcPr>
          <w:p w14:paraId="669AB81D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8960E32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14:paraId="1F0A4EE5" w14:textId="77777777" w:rsidTr="006C1368">
        <w:tc>
          <w:tcPr>
            <w:tcW w:w="1271" w:type="dxa"/>
          </w:tcPr>
          <w:p w14:paraId="3EF2AAAC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7E8A69D0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14:paraId="4C1EEE24" w14:textId="77777777" w:rsidTr="006C1368">
        <w:tc>
          <w:tcPr>
            <w:tcW w:w="1271" w:type="dxa"/>
          </w:tcPr>
          <w:p w14:paraId="69816441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23F0133E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14:paraId="470DED56" w14:textId="77777777" w:rsidTr="006C1368">
        <w:tc>
          <w:tcPr>
            <w:tcW w:w="1271" w:type="dxa"/>
          </w:tcPr>
          <w:p w14:paraId="59A2B2E5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1B5D089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14:paraId="55CAF817" w14:textId="77777777" w:rsidTr="006C1368">
        <w:tc>
          <w:tcPr>
            <w:tcW w:w="1271" w:type="dxa"/>
          </w:tcPr>
          <w:p w14:paraId="7C56E6B6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2CDDD898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14:paraId="5EEB97AD" w14:textId="77777777" w:rsidTr="006C1368">
        <w:tc>
          <w:tcPr>
            <w:tcW w:w="1271" w:type="dxa"/>
          </w:tcPr>
          <w:p w14:paraId="669C5F06" w14:textId="77777777" w:rsidR="005946C4" w:rsidRPr="005946C4" w:rsidRDefault="005946C4" w:rsidP="00A516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17F64CC3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14:paraId="7E2566BF" w14:textId="77777777" w:rsidTr="006C1368">
        <w:tc>
          <w:tcPr>
            <w:tcW w:w="1271" w:type="dxa"/>
          </w:tcPr>
          <w:p w14:paraId="0F26A297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8382D0E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14:paraId="7BE3A678" w14:textId="77777777" w:rsidR="005946C4" w:rsidRPr="005946C4" w:rsidRDefault="005946C4" w:rsidP="005946C4">
      <w:pPr>
        <w:rPr>
          <w:rFonts w:asciiTheme="minorEastAsia" w:hAnsiTheme="minorEastAsia"/>
          <w:sz w:val="22"/>
        </w:rPr>
      </w:pPr>
    </w:p>
    <w:p w14:paraId="677637D0" w14:textId="77777777"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14:paraId="7F0345CF" w14:textId="77777777" w:rsidTr="006C1368">
        <w:tc>
          <w:tcPr>
            <w:tcW w:w="1271" w:type="dxa"/>
          </w:tcPr>
          <w:p w14:paraId="3D4807E5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14:paraId="0F63B429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14:paraId="2E441B01" w14:textId="77777777" w:rsidTr="006C1368">
        <w:tc>
          <w:tcPr>
            <w:tcW w:w="1271" w:type="dxa"/>
          </w:tcPr>
          <w:p w14:paraId="3B9A09E4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14:paraId="1F7A34B1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14:paraId="59C2B0FC" w14:textId="77777777" w:rsidTr="006C1368">
        <w:tc>
          <w:tcPr>
            <w:tcW w:w="1271" w:type="dxa"/>
          </w:tcPr>
          <w:p w14:paraId="05CCD1C1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14:paraId="1D978B2B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14:paraId="1D0C8E83" w14:textId="77777777" w:rsidR="006C1368" w:rsidRDefault="006C1368" w:rsidP="005946C4">
      <w:pPr>
        <w:rPr>
          <w:rFonts w:asciiTheme="minorEastAsia" w:hAnsiTheme="minorEastAsia"/>
          <w:sz w:val="22"/>
        </w:rPr>
      </w:pPr>
    </w:p>
    <w:p w14:paraId="05C3FEB3" w14:textId="77777777"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14:paraId="6DC3300E" w14:textId="77777777" w:rsidTr="006C1368">
        <w:tc>
          <w:tcPr>
            <w:tcW w:w="1271" w:type="dxa"/>
          </w:tcPr>
          <w:p w14:paraId="4B0EDAF7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14:paraId="13F30994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14:paraId="58CC09B1" w14:textId="77777777" w:rsidTr="006C1368">
        <w:tc>
          <w:tcPr>
            <w:tcW w:w="1271" w:type="dxa"/>
          </w:tcPr>
          <w:p w14:paraId="74177940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393894E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0E075553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A60F86A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6DB3F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14:paraId="3EB5A01B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14:paraId="187DF2CB" w14:textId="77777777" w:rsidTr="006C1368">
        <w:tc>
          <w:tcPr>
            <w:tcW w:w="1271" w:type="dxa"/>
          </w:tcPr>
          <w:p w14:paraId="269CBBFF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14:paraId="65E4E04E" w14:textId="77777777"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14:paraId="49F4FDCC" w14:textId="77777777" w:rsidTr="006C1368">
        <w:tc>
          <w:tcPr>
            <w:tcW w:w="1271" w:type="dxa"/>
          </w:tcPr>
          <w:p w14:paraId="32D82326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14:paraId="28C934A2" w14:textId="77777777"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14:paraId="3B12F441" w14:textId="77777777" w:rsidTr="006C1368">
        <w:tc>
          <w:tcPr>
            <w:tcW w:w="1271" w:type="dxa"/>
          </w:tcPr>
          <w:p w14:paraId="56B957DF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14:paraId="1F6CDAE8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14:paraId="2E16C867" w14:textId="77777777"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14:paraId="3F5A0A00" w14:textId="77777777" w:rsidTr="006C1368">
        <w:tc>
          <w:tcPr>
            <w:tcW w:w="1271" w:type="dxa"/>
          </w:tcPr>
          <w:p w14:paraId="61313D79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14:paraId="39103F52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14:paraId="7C3E7A56" w14:textId="77777777" w:rsidR="00D131D3" w:rsidRDefault="00D131D3" w:rsidP="005946C4">
      <w:pPr>
        <w:rPr>
          <w:rFonts w:asciiTheme="minorEastAsia" w:hAnsiTheme="minorEastAsia"/>
          <w:sz w:val="22"/>
        </w:rPr>
      </w:pPr>
    </w:p>
    <w:p w14:paraId="03E83B5E" w14:textId="77777777"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14:paraId="1986EAC7" w14:textId="77777777" w:rsidTr="00A516E3">
        <w:tc>
          <w:tcPr>
            <w:tcW w:w="1555" w:type="dxa"/>
          </w:tcPr>
          <w:p w14:paraId="7F3A3E04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14:paraId="786A1A7B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14:paraId="0D10A4AC" w14:textId="77777777" w:rsidTr="00A516E3">
        <w:tc>
          <w:tcPr>
            <w:tcW w:w="1555" w:type="dxa"/>
          </w:tcPr>
          <w:p w14:paraId="67E9A523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9712F8C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639BCB0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0899F0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6322D" w14:textId="77777777"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14:paraId="39BFC5B6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5ACBB721" w14:textId="77777777" w:rsidTr="00A516E3">
        <w:tc>
          <w:tcPr>
            <w:tcW w:w="1555" w:type="dxa"/>
          </w:tcPr>
          <w:p w14:paraId="528A0DE2" w14:textId="77777777"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14:paraId="1543882C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543946D7" w14:textId="77777777" w:rsidTr="00A516E3">
        <w:tc>
          <w:tcPr>
            <w:tcW w:w="1555" w:type="dxa"/>
          </w:tcPr>
          <w:p w14:paraId="543D6133" w14:textId="77777777"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14:paraId="51C6D72A" w14:textId="77777777"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28076952" w14:textId="77777777" w:rsidTr="00A516E3">
        <w:tc>
          <w:tcPr>
            <w:tcW w:w="1555" w:type="dxa"/>
          </w:tcPr>
          <w:p w14:paraId="345F851E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14:paraId="4F828FA9" w14:textId="77777777"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14:paraId="5ECE3656" w14:textId="77777777"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D131D3" w14:paraId="5E6CF189" w14:textId="77777777" w:rsidTr="00A516E3">
        <w:tc>
          <w:tcPr>
            <w:tcW w:w="1555" w:type="dxa"/>
          </w:tcPr>
          <w:p w14:paraId="3F602DBB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14:paraId="67C72896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47AF5F4" w14:textId="77777777" w:rsidR="00D131D3" w:rsidRDefault="00D131D3" w:rsidP="00D131D3">
      <w:pPr>
        <w:rPr>
          <w:rFonts w:asciiTheme="minorEastAsia" w:hAnsiTheme="minorEastAsia"/>
          <w:sz w:val="22"/>
        </w:rPr>
      </w:pPr>
    </w:p>
    <w:p w14:paraId="4C3A5BAB" w14:textId="77777777" w:rsidR="006C1368" w:rsidRDefault="006C1368" w:rsidP="005946C4">
      <w:pPr>
        <w:rPr>
          <w:rFonts w:asciiTheme="minorEastAsia" w:hAnsiTheme="minorEastAsia"/>
          <w:sz w:val="22"/>
        </w:rPr>
      </w:pPr>
    </w:p>
    <w:p w14:paraId="75DB9AA4" w14:textId="77777777"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14:paraId="04C87886" w14:textId="77777777"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14:paraId="1B98C800" w14:textId="77777777" w:rsidTr="001B44CA">
        <w:tc>
          <w:tcPr>
            <w:tcW w:w="9736" w:type="dxa"/>
            <w:shd w:val="clear" w:color="auto" w:fill="E7E6E6" w:themeFill="background2"/>
          </w:tcPr>
          <w:p w14:paraId="19C4525F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14:paraId="41BC1B76" w14:textId="77777777" w:rsidTr="009C4EE2">
        <w:tc>
          <w:tcPr>
            <w:tcW w:w="9736" w:type="dxa"/>
          </w:tcPr>
          <w:p w14:paraId="4F3D7866" w14:textId="77777777" w:rsidR="00D131D3" w:rsidRDefault="00D131D3" w:rsidP="003A1E81"/>
          <w:p w14:paraId="0440B714" w14:textId="77777777" w:rsidR="00A516E3" w:rsidRPr="00714D42" w:rsidRDefault="00A516E3" w:rsidP="003A1E81"/>
        </w:tc>
      </w:tr>
      <w:tr w:rsidR="005946C4" w14:paraId="1BFECFBC" w14:textId="77777777" w:rsidTr="001B44CA">
        <w:tc>
          <w:tcPr>
            <w:tcW w:w="9736" w:type="dxa"/>
            <w:shd w:val="clear" w:color="auto" w:fill="E7E6E6" w:themeFill="background2"/>
          </w:tcPr>
          <w:p w14:paraId="68764340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14:paraId="51EBEA09" w14:textId="77777777" w:rsidTr="009C4EE2">
        <w:tc>
          <w:tcPr>
            <w:tcW w:w="9736" w:type="dxa"/>
          </w:tcPr>
          <w:p w14:paraId="19741ED7" w14:textId="77777777" w:rsidR="00DE5924" w:rsidRDefault="00DE5924" w:rsidP="00A516E3">
            <w:pPr>
              <w:rPr>
                <w:sz w:val="22"/>
              </w:rPr>
            </w:pPr>
          </w:p>
          <w:p w14:paraId="16CFD2C8" w14:textId="77777777" w:rsidR="00A516E3" w:rsidRDefault="00A516E3" w:rsidP="00A516E3">
            <w:pPr>
              <w:rPr>
                <w:sz w:val="22"/>
              </w:rPr>
            </w:pPr>
          </w:p>
          <w:p w14:paraId="3DD610BB" w14:textId="77777777" w:rsidR="00A516E3" w:rsidRDefault="00A516E3" w:rsidP="00A516E3">
            <w:pPr>
              <w:rPr>
                <w:sz w:val="22"/>
              </w:rPr>
            </w:pPr>
          </w:p>
          <w:p w14:paraId="584CBA1D" w14:textId="77777777" w:rsidR="00A516E3" w:rsidRDefault="00A516E3" w:rsidP="00A516E3">
            <w:pPr>
              <w:rPr>
                <w:sz w:val="22"/>
              </w:rPr>
            </w:pPr>
          </w:p>
          <w:p w14:paraId="128CBEC2" w14:textId="77777777" w:rsidR="00A516E3" w:rsidRDefault="00A516E3" w:rsidP="00A516E3">
            <w:pPr>
              <w:rPr>
                <w:sz w:val="22"/>
              </w:rPr>
            </w:pPr>
          </w:p>
          <w:p w14:paraId="3C7ED23F" w14:textId="77777777" w:rsidR="00A516E3" w:rsidRDefault="00A516E3" w:rsidP="00A516E3">
            <w:pPr>
              <w:rPr>
                <w:sz w:val="22"/>
              </w:rPr>
            </w:pPr>
          </w:p>
          <w:p w14:paraId="68549672" w14:textId="77777777" w:rsidR="00A516E3" w:rsidRDefault="00A516E3" w:rsidP="00A516E3">
            <w:pPr>
              <w:rPr>
                <w:sz w:val="22"/>
              </w:rPr>
            </w:pPr>
          </w:p>
          <w:p w14:paraId="101C9245" w14:textId="77777777" w:rsidR="00A516E3" w:rsidRDefault="00A516E3" w:rsidP="00A516E3">
            <w:pPr>
              <w:rPr>
                <w:sz w:val="22"/>
              </w:rPr>
            </w:pPr>
          </w:p>
          <w:p w14:paraId="33242866" w14:textId="77777777" w:rsidR="00A516E3" w:rsidRDefault="00A516E3" w:rsidP="00A516E3">
            <w:pPr>
              <w:rPr>
                <w:sz w:val="22"/>
              </w:rPr>
            </w:pPr>
          </w:p>
          <w:p w14:paraId="0D2EA7E6" w14:textId="77777777"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14:paraId="206BF1F7" w14:textId="77777777" w:rsidTr="001B44CA">
        <w:tc>
          <w:tcPr>
            <w:tcW w:w="9736" w:type="dxa"/>
            <w:shd w:val="clear" w:color="auto" w:fill="E7E6E6" w:themeFill="background2"/>
          </w:tcPr>
          <w:p w14:paraId="627E400C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14:paraId="121F1069" w14:textId="77777777" w:rsidTr="009C4EE2">
        <w:tc>
          <w:tcPr>
            <w:tcW w:w="9736" w:type="dxa"/>
          </w:tcPr>
          <w:p w14:paraId="682E4FE5" w14:textId="77777777"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14:paraId="53BBE2C0" w14:textId="77777777" w:rsidR="005946C4" w:rsidRDefault="005946C4" w:rsidP="009C4EE2">
            <w:pPr>
              <w:rPr>
                <w:sz w:val="22"/>
              </w:rPr>
            </w:pPr>
          </w:p>
          <w:p w14:paraId="69F6C26E" w14:textId="77777777" w:rsidR="00A516E3" w:rsidRDefault="00A516E3" w:rsidP="009C4EE2">
            <w:pPr>
              <w:rPr>
                <w:sz w:val="22"/>
              </w:rPr>
            </w:pPr>
          </w:p>
          <w:p w14:paraId="3A8DD844" w14:textId="77777777" w:rsidR="00A516E3" w:rsidRDefault="00A516E3" w:rsidP="009C4EE2">
            <w:pPr>
              <w:rPr>
                <w:sz w:val="22"/>
              </w:rPr>
            </w:pPr>
          </w:p>
          <w:p w14:paraId="6EAE8E87" w14:textId="77777777" w:rsidR="00A516E3" w:rsidRDefault="00A516E3" w:rsidP="009C4EE2">
            <w:pPr>
              <w:rPr>
                <w:sz w:val="22"/>
              </w:rPr>
            </w:pPr>
          </w:p>
          <w:p w14:paraId="399ECB7A" w14:textId="77777777"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14:paraId="1BF0D9AB" w14:textId="77777777" w:rsidR="006D2FFE" w:rsidRDefault="006D2FFE" w:rsidP="009C4EE2"/>
          <w:p w14:paraId="01DB4081" w14:textId="77777777" w:rsidR="00A516E3" w:rsidRDefault="00A516E3" w:rsidP="009C4EE2"/>
          <w:p w14:paraId="53463E00" w14:textId="77777777" w:rsidR="00A516E3" w:rsidRDefault="00A516E3" w:rsidP="009C4EE2"/>
          <w:p w14:paraId="48C55520" w14:textId="77777777" w:rsidR="00A516E3" w:rsidRDefault="00A516E3" w:rsidP="009C4EE2"/>
          <w:p w14:paraId="555F9646" w14:textId="77777777" w:rsidR="00A516E3" w:rsidRDefault="00A516E3" w:rsidP="009C4EE2"/>
          <w:p w14:paraId="4F14D99D" w14:textId="77777777" w:rsidR="00A516E3" w:rsidRDefault="00A516E3" w:rsidP="009C4EE2"/>
          <w:p w14:paraId="6DED423C" w14:textId="77777777" w:rsidR="00A516E3" w:rsidRDefault="00A516E3" w:rsidP="009C4EE2"/>
          <w:p w14:paraId="4212EEB5" w14:textId="77777777" w:rsidR="00A516E3" w:rsidRDefault="00A516E3" w:rsidP="009C4EE2"/>
          <w:p w14:paraId="6B5C79C8" w14:textId="77777777" w:rsidR="00A516E3" w:rsidRDefault="00A516E3" w:rsidP="009C4EE2"/>
          <w:p w14:paraId="55B8DA4D" w14:textId="77777777" w:rsidR="00A516E3" w:rsidRDefault="00A516E3" w:rsidP="009C4EE2"/>
          <w:p w14:paraId="2F9BA480" w14:textId="77777777" w:rsidR="00A516E3" w:rsidRDefault="00A516E3" w:rsidP="009C4EE2"/>
          <w:p w14:paraId="010284E4" w14:textId="77777777" w:rsidR="00A516E3" w:rsidRDefault="00A516E3" w:rsidP="009C4EE2"/>
          <w:p w14:paraId="58B0CFC1" w14:textId="77777777" w:rsidR="00A516E3" w:rsidRDefault="00A516E3" w:rsidP="009C4EE2"/>
        </w:tc>
      </w:tr>
    </w:tbl>
    <w:p w14:paraId="4CC53D4C" w14:textId="77777777"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14:paraId="25ED3FEE" w14:textId="77777777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D6C71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11A" w14:textId="77777777"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FB6B" w14:textId="77777777"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425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50D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73BF" w14:textId="77777777"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14:paraId="03E3D21F" w14:textId="77777777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BA4343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B324DA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8998BED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99B694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4FDF712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DFC6D4B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14:paraId="67F9A48B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A6194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14:paraId="47EE58FC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14:paraId="1DD89CE2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1A073BB5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228A4BAC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2E85D2D0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5EF53A6C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00CF184E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23E41E5C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016D87D8" w14:textId="77777777"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14:paraId="62010EF8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29B4" w14:textId="77777777"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14:paraId="1754D7C7" w14:textId="77777777"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1D99D1" wp14:editId="78A2CB2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14:paraId="2CE6AAA9" w14:textId="77777777"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14:paraId="282DE62B" w14:textId="77777777"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14:paraId="1B9683C4" w14:textId="77777777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00A236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DF3C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14:paraId="6C8FF708" w14:textId="77777777"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14:paraId="6A04E005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5813123B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6EAF4948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559B45EB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40D61E77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715B89C1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5FC098BD" w14:textId="77777777"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14:paraId="7AB06C97" w14:textId="77777777"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C634" w14:textId="77777777"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14:paraId="65BAA1B7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3DAC7BE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B2D8AD5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33D9CE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37982B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D5656A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9A06B67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45045E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C55B99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57C112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14:paraId="0AA9C6D4" w14:textId="77777777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9C0D4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14:paraId="407781EC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C00CC8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2A86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E736AA" w14:textId="77777777"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14:paraId="3B28E562" w14:textId="77777777"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156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14:paraId="49659703" w14:textId="77777777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D6A8A" w14:textId="77777777"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A77" w14:textId="77777777"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1E7" w14:textId="77777777"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14:paraId="588902C0" w14:textId="77777777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F1B7D" w14:textId="77777777"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C9A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14:paraId="30EEF2E4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59E8F197" w14:textId="77777777"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14:paraId="49B4E695" w14:textId="77777777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3B51E0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14:paraId="4DC0B4D9" w14:textId="77777777"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B1" w14:textId="77777777"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14AEAA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7D8D0B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98BE4E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C991F9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F1DCEB" w14:textId="77777777"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BFEB959" w14:textId="77777777"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597EE7" wp14:editId="3C6619A4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8B7C" w14:textId="77777777"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7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14:paraId="33F28B7C" w14:textId="77777777"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14:paraId="4ECEF3DF" w14:textId="77777777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94F4B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C06C" w14:textId="77777777"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14:paraId="1EF9B059" w14:textId="77777777"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F1A40" w14:textId="77777777"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2EF34B7E" w14:textId="77777777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6E9E21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5C50" w14:textId="77777777"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A33A83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087814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5E9E4C0A" w14:textId="77777777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3EB67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4F6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E74356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0F2F82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0F2E5785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D81636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1C1C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18602C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0BB3D0E1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E0537E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023B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927C35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15FAE4DD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0F021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D1CA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C52E3D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8BBDBE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3CCF92D8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2AA6A9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9F5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BA0AB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20D3257C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413054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169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F3AA24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12BD77D4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51CA01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7EE6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742508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7E67DD16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AAC447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9D79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FE2850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5D5A8F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22C7F921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99D95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14:paraId="2D3F626E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CED4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9E960C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F2E16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53979822" w14:textId="77777777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D39A2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E31A" w14:textId="77777777"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7D41F9" w14:textId="77777777"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58CC04" w14:textId="77777777"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63A45FEA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B432BB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1CBC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5A01E1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070DAD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4008B72" w14:textId="77777777"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14:paraId="5742DC5C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13F2736D" w14:textId="77777777"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14:paraId="12EB3DD1" w14:textId="77777777" w:rsidTr="00E86EB6">
        <w:tc>
          <w:tcPr>
            <w:tcW w:w="9736" w:type="dxa"/>
            <w:gridSpan w:val="2"/>
          </w:tcPr>
          <w:p w14:paraId="3B0CA55E" w14:textId="77777777" w:rsidR="00E86EB6" w:rsidRDefault="00E86EB6">
            <w:r>
              <w:rPr>
                <w:rFonts w:hint="eastAsia"/>
              </w:rPr>
              <w:t>【取り上げた場面】</w:t>
            </w:r>
          </w:p>
          <w:p w14:paraId="6F30C8DC" w14:textId="77777777" w:rsidR="00E86EB6" w:rsidRDefault="00E86EB6"/>
          <w:p w14:paraId="3D96853A" w14:textId="77777777" w:rsidR="00A516E3" w:rsidRDefault="00A516E3"/>
          <w:p w14:paraId="5281CBB9" w14:textId="77777777" w:rsidR="00E86EB6" w:rsidRDefault="00E86EB6">
            <w:r>
              <w:rPr>
                <w:rFonts w:hint="eastAsia"/>
              </w:rPr>
              <w:t>【選定した理由】</w:t>
            </w:r>
          </w:p>
          <w:p w14:paraId="58716740" w14:textId="77777777" w:rsidR="009C4EE2" w:rsidRDefault="009C4EE2"/>
          <w:p w14:paraId="1192E36F" w14:textId="77777777" w:rsidR="00A516E3" w:rsidRDefault="00A516E3"/>
          <w:p w14:paraId="4B2BE35A" w14:textId="77777777" w:rsidR="00A516E3" w:rsidRDefault="00A516E3"/>
          <w:p w14:paraId="6DBDDF37" w14:textId="77777777" w:rsidR="00A516E3" w:rsidRDefault="00A516E3"/>
          <w:p w14:paraId="282933EC" w14:textId="77777777" w:rsidR="00A516E3" w:rsidRDefault="00A516E3"/>
          <w:p w14:paraId="4FB9B0C9" w14:textId="77777777" w:rsidR="00A516E3" w:rsidRDefault="00A516E3"/>
          <w:p w14:paraId="21BFF6DF" w14:textId="77777777" w:rsidR="00A516E3" w:rsidRDefault="00A516E3"/>
          <w:p w14:paraId="5C6E9969" w14:textId="77777777" w:rsidR="00A516E3" w:rsidRDefault="00A516E3"/>
          <w:p w14:paraId="1A00272A" w14:textId="77777777" w:rsidR="00A516E3" w:rsidRDefault="00A516E3"/>
        </w:tc>
      </w:tr>
      <w:tr w:rsidR="009C4EE2" w14:paraId="1737E29E" w14:textId="77777777" w:rsidTr="001B44CA">
        <w:tc>
          <w:tcPr>
            <w:tcW w:w="7083" w:type="dxa"/>
            <w:shd w:val="clear" w:color="auto" w:fill="E7E6E6" w:themeFill="background2"/>
          </w:tcPr>
          <w:p w14:paraId="65AF404F" w14:textId="77777777"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14:paraId="0F42F82F" w14:textId="77777777"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14:paraId="1D089B3D" w14:textId="77777777" w:rsidTr="006B309C">
        <w:tc>
          <w:tcPr>
            <w:tcW w:w="7083" w:type="dxa"/>
          </w:tcPr>
          <w:p w14:paraId="55FD7C12" w14:textId="77777777" w:rsidR="009C4EE2" w:rsidRDefault="009C4EE2" w:rsidP="00A516E3"/>
          <w:p w14:paraId="788DB2F9" w14:textId="77777777" w:rsidR="00A516E3" w:rsidRDefault="00A516E3" w:rsidP="00A516E3"/>
          <w:p w14:paraId="6F1804FF" w14:textId="77777777" w:rsidR="00A516E3" w:rsidRDefault="00A516E3" w:rsidP="00A516E3"/>
          <w:p w14:paraId="0784A54C" w14:textId="77777777" w:rsidR="00A516E3" w:rsidRDefault="00A516E3" w:rsidP="00A516E3"/>
          <w:p w14:paraId="06C6156D" w14:textId="77777777" w:rsidR="00A516E3" w:rsidRDefault="00A516E3" w:rsidP="00A516E3"/>
          <w:p w14:paraId="7830AEA4" w14:textId="77777777" w:rsidR="00A516E3" w:rsidRDefault="00A516E3" w:rsidP="00A516E3"/>
          <w:p w14:paraId="7EA8C4AF" w14:textId="77777777" w:rsidR="00A516E3" w:rsidRDefault="00A516E3" w:rsidP="00A516E3"/>
          <w:p w14:paraId="2B8E5833" w14:textId="77777777" w:rsidR="00A516E3" w:rsidRDefault="00A516E3" w:rsidP="00A516E3"/>
          <w:p w14:paraId="0EDA624A" w14:textId="77777777" w:rsidR="00A516E3" w:rsidRDefault="00A516E3" w:rsidP="00A516E3"/>
          <w:p w14:paraId="6AF9687A" w14:textId="77777777" w:rsidR="00A516E3" w:rsidRDefault="00A516E3" w:rsidP="00A516E3"/>
          <w:p w14:paraId="7D2A07FA" w14:textId="77777777" w:rsidR="00A516E3" w:rsidRDefault="00A516E3" w:rsidP="00A516E3"/>
          <w:p w14:paraId="5081052B" w14:textId="77777777" w:rsidR="00A516E3" w:rsidRDefault="00A516E3" w:rsidP="00A516E3"/>
          <w:p w14:paraId="00B02C80" w14:textId="77777777" w:rsidR="00A516E3" w:rsidRDefault="00A516E3" w:rsidP="00A516E3"/>
          <w:p w14:paraId="01A7D0DE" w14:textId="77777777" w:rsidR="00A516E3" w:rsidRDefault="00A516E3" w:rsidP="00A516E3"/>
          <w:p w14:paraId="1E048821" w14:textId="77777777" w:rsidR="00A516E3" w:rsidRDefault="00A516E3" w:rsidP="00A516E3"/>
          <w:p w14:paraId="2EE710CC" w14:textId="77777777" w:rsidR="00A516E3" w:rsidRDefault="00A516E3" w:rsidP="00A516E3"/>
          <w:p w14:paraId="717C3324" w14:textId="77777777" w:rsidR="00A516E3" w:rsidRDefault="00A516E3" w:rsidP="00A516E3"/>
          <w:p w14:paraId="44C2EA25" w14:textId="77777777" w:rsidR="00A516E3" w:rsidRDefault="00A516E3" w:rsidP="00A516E3"/>
          <w:p w14:paraId="049D6BA1" w14:textId="77777777" w:rsidR="00A516E3" w:rsidRDefault="00A516E3" w:rsidP="00A516E3"/>
          <w:p w14:paraId="2636BF54" w14:textId="77777777" w:rsidR="00A516E3" w:rsidRDefault="00A516E3" w:rsidP="00A516E3"/>
          <w:p w14:paraId="1D56CA11" w14:textId="77777777" w:rsidR="00A516E3" w:rsidRDefault="00A516E3" w:rsidP="00A516E3"/>
          <w:p w14:paraId="2592ABC5" w14:textId="77777777" w:rsidR="00A516E3" w:rsidRPr="006B309C" w:rsidRDefault="00A516E3" w:rsidP="00A516E3"/>
        </w:tc>
        <w:tc>
          <w:tcPr>
            <w:tcW w:w="2653" w:type="dxa"/>
          </w:tcPr>
          <w:p w14:paraId="06D463E2" w14:textId="77777777" w:rsidR="00D25BA6" w:rsidRDefault="00D25BA6"/>
        </w:tc>
      </w:tr>
      <w:tr w:rsidR="007549B5" w14:paraId="49418921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6E38273C" w14:textId="77777777"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14:paraId="7B460BD9" w14:textId="77777777"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14:paraId="42050944" w14:textId="77777777" w:rsidTr="007549B5">
        <w:tc>
          <w:tcPr>
            <w:tcW w:w="9736" w:type="dxa"/>
            <w:gridSpan w:val="2"/>
          </w:tcPr>
          <w:p w14:paraId="72369638" w14:textId="77777777"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14:paraId="332DDD61" w14:textId="77777777" w:rsidR="00BB00C5" w:rsidRDefault="00BB00C5" w:rsidP="0057634F"/>
          <w:p w14:paraId="01928F9C" w14:textId="77777777" w:rsidR="0057634F" w:rsidRDefault="0057634F" w:rsidP="0057634F"/>
          <w:p w14:paraId="6E9BFE14" w14:textId="77777777" w:rsidR="0057634F" w:rsidRDefault="0057634F" w:rsidP="0057634F"/>
          <w:p w14:paraId="716F3E20" w14:textId="77777777" w:rsidR="0057634F" w:rsidRDefault="0057634F" w:rsidP="0057634F"/>
          <w:p w14:paraId="53AF368D" w14:textId="77777777" w:rsidR="0057634F" w:rsidRDefault="0057634F" w:rsidP="0057634F"/>
          <w:p w14:paraId="03CCB2D7" w14:textId="77777777"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14:paraId="5EF59FFF" w14:textId="77777777" w:rsidR="00BB00C5" w:rsidRDefault="00BB00C5" w:rsidP="00BB00C5"/>
          <w:p w14:paraId="1007D4D4" w14:textId="77777777" w:rsidR="0057634F" w:rsidRDefault="0057634F" w:rsidP="00BB00C5"/>
          <w:p w14:paraId="177C7EAB" w14:textId="77777777" w:rsidR="0057634F" w:rsidRDefault="0057634F" w:rsidP="00BB00C5"/>
          <w:p w14:paraId="1E141BB2" w14:textId="77777777" w:rsidR="0057634F" w:rsidRDefault="0057634F" w:rsidP="00BB00C5"/>
          <w:p w14:paraId="047750A3" w14:textId="77777777" w:rsidR="0057634F" w:rsidRDefault="0057634F" w:rsidP="00BB00C5"/>
          <w:p w14:paraId="705D2FF0" w14:textId="77777777" w:rsidR="0057634F" w:rsidRDefault="0057634F" w:rsidP="00BB00C5"/>
        </w:tc>
      </w:tr>
      <w:tr w:rsidR="007549B5" w14:paraId="1F57DC84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564151F0" w14:textId="77777777"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14:paraId="22F15508" w14:textId="77777777"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14:paraId="7119CEC3" w14:textId="77777777" w:rsidTr="007549B5">
        <w:tc>
          <w:tcPr>
            <w:tcW w:w="9736" w:type="dxa"/>
            <w:gridSpan w:val="2"/>
          </w:tcPr>
          <w:p w14:paraId="08B367CF" w14:textId="77777777" w:rsidR="007549B5" w:rsidRDefault="007623E2">
            <w:r>
              <w:rPr>
                <w:rFonts w:hint="eastAsia"/>
              </w:rPr>
              <w:t>【自らの気づき】</w:t>
            </w:r>
          </w:p>
          <w:p w14:paraId="65A217FC" w14:textId="77777777" w:rsidR="009E304E" w:rsidRDefault="009E304E"/>
          <w:p w14:paraId="167F09B2" w14:textId="77777777" w:rsidR="0057634F" w:rsidRDefault="0057634F"/>
          <w:p w14:paraId="22A3C1C4" w14:textId="77777777" w:rsidR="0057634F" w:rsidRDefault="0057634F"/>
          <w:p w14:paraId="7F4D3658" w14:textId="77777777" w:rsidR="0057634F" w:rsidRDefault="0057634F"/>
          <w:p w14:paraId="502ACC5F" w14:textId="77777777" w:rsidR="0057634F" w:rsidRDefault="0057634F"/>
          <w:p w14:paraId="14EF42D7" w14:textId="77777777" w:rsidR="0057634F" w:rsidRDefault="0057634F"/>
          <w:p w14:paraId="39E3DBEB" w14:textId="77777777" w:rsidR="0057634F" w:rsidRPr="009E304E" w:rsidRDefault="0057634F"/>
          <w:p w14:paraId="7578877B" w14:textId="77777777" w:rsidR="007623E2" w:rsidRDefault="007623E2">
            <w:r>
              <w:rPr>
                <w:rFonts w:hint="eastAsia"/>
              </w:rPr>
              <w:t>【今後の課題】</w:t>
            </w:r>
          </w:p>
          <w:p w14:paraId="2BF273F8" w14:textId="77777777" w:rsidR="009E304E" w:rsidRDefault="009E304E"/>
          <w:p w14:paraId="0F57B55B" w14:textId="77777777" w:rsidR="0057634F" w:rsidRDefault="0057634F"/>
          <w:p w14:paraId="32D529BE" w14:textId="77777777" w:rsidR="0057634F" w:rsidRDefault="0057634F"/>
          <w:p w14:paraId="36AF3504" w14:textId="77777777" w:rsidR="0057634F" w:rsidRDefault="0057634F"/>
          <w:p w14:paraId="7A91AFDE" w14:textId="77777777" w:rsidR="0057634F" w:rsidRDefault="0057634F"/>
          <w:p w14:paraId="4214DA8C" w14:textId="77777777" w:rsidR="0057634F" w:rsidRPr="009E304E" w:rsidRDefault="0057634F"/>
          <w:p w14:paraId="3511134A" w14:textId="77777777" w:rsidR="007623E2" w:rsidRDefault="007623E2">
            <w:r>
              <w:rPr>
                <w:rFonts w:hint="eastAsia"/>
              </w:rPr>
              <w:t>【目標】</w:t>
            </w:r>
          </w:p>
          <w:p w14:paraId="6B1DBCF8" w14:textId="77777777" w:rsidR="009E304E" w:rsidRDefault="009E304E"/>
          <w:p w14:paraId="6EE7740C" w14:textId="77777777" w:rsidR="0057634F" w:rsidRDefault="0057634F"/>
          <w:p w14:paraId="405BD73C" w14:textId="77777777" w:rsidR="0057634F" w:rsidRDefault="0057634F"/>
          <w:p w14:paraId="1E5D01C6" w14:textId="77777777" w:rsidR="0057634F" w:rsidRDefault="0057634F"/>
        </w:tc>
      </w:tr>
    </w:tbl>
    <w:p w14:paraId="061DF3C6" w14:textId="77777777" w:rsidR="00E86EB6" w:rsidRPr="005946C4" w:rsidRDefault="00E86EB6"/>
    <w:sectPr w:rsidR="00E86EB6" w:rsidRPr="005946C4" w:rsidSect="00714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E36BC"/>
    <w:rsid w:val="002F6F6C"/>
    <w:rsid w:val="003002C5"/>
    <w:rsid w:val="0030720B"/>
    <w:rsid w:val="00307311"/>
    <w:rsid w:val="0030744F"/>
    <w:rsid w:val="00307A2E"/>
    <w:rsid w:val="00330C60"/>
    <w:rsid w:val="003401F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B60D9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0473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3DAD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56071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1D58-4B0C-4665-9C40-530CEAC2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大二郎 本多</cp:lastModifiedBy>
  <cp:revision>4</cp:revision>
  <cp:lastPrinted>2017-07-15T07:07:00Z</cp:lastPrinted>
  <dcterms:created xsi:type="dcterms:W3CDTF">2018-07-21T06:09:00Z</dcterms:created>
  <dcterms:modified xsi:type="dcterms:W3CDTF">2019-08-10T02:58:00Z</dcterms:modified>
</cp:coreProperties>
</file>